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1911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SIWZ</w:t>
      </w:r>
    </w:p>
    <w:p w14:paraId="2D67E9C3" w14:textId="78659892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4213D4">
        <w:rPr>
          <w:rFonts w:ascii="TimesNewRomanPSMT" w:hAnsi="TimesNewRomanPSMT" w:cs="TimesNewRomanPSMT"/>
          <w:sz w:val="20"/>
          <w:szCs w:val="20"/>
        </w:rPr>
        <w:t>3</w:t>
      </w:r>
      <w:r w:rsidR="000867BD">
        <w:rPr>
          <w:rFonts w:ascii="TimesNewRomanPSMT" w:hAnsi="TimesNewRomanPSMT" w:cs="TimesNewRomanPSMT"/>
          <w:sz w:val="20"/>
          <w:szCs w:val="20"/>
        </w:rPr>
        <w:t>.2020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46606D59" w:rsidR="00DE3256" w:rsidRPr="0061381F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4D2E33B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*) – jeżeli posiada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538A2149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kuchni domu pomocy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3A7DA126" w14:textId="7E7D60B7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Mrożonki</w:t>
      </w:r>
    </w:p>
    <w:p w14:paraId="009BFC5C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B2D08D2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09B8515C" w14:textId="57D9857E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VI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Ryby</w:t>
      </w:r>
    </w:p>
    <w:p w14:paraId="7F15F92E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5D1768D4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4213D4">
        <w:rPr>
          <w:rFonts w:ascii="TimesNewRomanPSMT" w:hAnsi="TimesNewRomanPSMT" w:cs="TimesNewRomanPSMT"/>
          <w:b/>
          <w:sz w:val="24"/>
          <w:szCs w:val="24"/>
        </w:rPr>
        <w:t>stycznia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213D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>
        <w:rPr>
          <w:rFonts w:ascii="TimesNewRomanPSMT" w:hAnsi="TimesNewRomanPSMT" w:cs="TimesNewRomanPSMT"/>
          <w:b/>
          <w:sz w:val="24"/>
          <w:szCs w:val="24"/>
        </w:rPr>
        <w:t>3</w:t>
      </w:r>
      <w:r w:rsidR="004213D4">
        <w:rPr>
          <w:rFonts w:ascii="TimesNewRomanPSMT" w:hAnsi="TimesNewRomanPSMT" w:cs="TimesNewRomanPSMT"/>
          <w:b/>
          <w:sz w:val="24"/>
          <w:szCs w:val="24"/>
        </w:rPr>
        <w:t>0</w:t>
      </w:r>
      <w:r>
        <w:rPr>
          <w:rFonts w:ascii="TimesNewRomanPSMT" w:hAnsi="TimesNewRomanPSMT" w:cs="TimesNewRomanPSMT"/>
          <w:b/>
          <w:sz w:val="24"/>
          <w:szCs w:val="24"/>
        </w:rPr>
        <w:t>g</w:t>
      </w:r>
      <w:r w:rsidR="004213D4">
        <w:rPr>
          <w:rFonts w:ascii="TimesNewRomanPSMT" w:hAnsi="TimesNewRomanPSMT" w:cs="TimesNewRomanPSMT"/>
          <w:b/>
          <w:sz w:val="24"/>
          <w:szCs w:val="24"/>
        </w:rPr>
        <w:t>czerwca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1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3ED7E09" w14:textId="5D3C5A0E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Zapoznałem/-liśmy się z treścią SIWZ wraz ze wszystkimi do niej </w:t>
      </w:r>
      <w:r w:rsidR="001B2E4C">
        <w:rPr>
          <w:rFonts w:ascii="TimesNewRomanPSMT" w:hAnsi="TimesNewRomanPSMT" w:cs="TimesNewRomanPSMT"/>
          <w:sz w:val="24"/>
          <w:szCs w:val="24"/>
        </w:rPr>
        <w:t xml:space="preserve">załącznikami </w:t>
      </w:r>
      <w:r>
        <w:rPr>
          <w:rFonts w:ascii="TimesNewRomanPSMT" w:hAnsi="TimesNewRomanPSMT" w:cs="TimesNewRomanPSMT"/>
          <w:sz w:val="24"/>
          <w:szCs w:val="24"/>
        </w:rPr>
        <w:t>i nie wnoszę/-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 nich zastrzeżeń,</w:t>
      </w:r>
    </w:p>
    <w:p w14:paraId="6908DE5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w cenie mojej/naszej oferty zostały uwzględnione wszystkie koszty wykonania</w:t>
      </w:r>
    </w:p>
    <w:p w14:paraId="1447470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zamówienia,</w:t>
      </w:r>
    </w:p>
    <w:p w14:paraId="0D7C24E5" w14:textId="55900853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uważam/-y się za związanego/-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niniejszą ofertą na czas wskazany w SIWZ.</w:t>
      </w:r>
    </w:p>
    <w:p w14:paraId="119C3B23" w14:textId="739BC0C1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A70C9F7" w14:textId="2287AA1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4C79FB89" w14:textId="1A4DC833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4C54A499" w14:textId="350611FD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79B381E8" w14:textId="44ECD8FF" w:rsidR="00ED3648" w:rsidRPr="00ED3648" w:rsidRDefault="00ED3648" w:rsidP="00ED3648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Informacje dla kontrahenta RODO                    </w:t>
      </w: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7777777" w:rsidR="00F06B7B" w:rsidRDefault="001B0152" w:rsidP="001B0152">
      <w:r>
        <w:rPr>
          <w:rFonts w:ascii="TimesNewRomanPSMT" w:hAnsi="TimesNewRomanPSMT" w:cs="TimesNewRomanPSMT"/>
          <w:sz w:val="20"/>
          <w:szCs w:val="20"/>
        </w:rPr>
        <w:t>/miejscowość, data/ /podpis i pieczęć Wykonawcy</w:t>
      </w:r>
    </w:p>
    <w:sectPr w:rsidR="00F06B7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E14F" w14:textId="77777777" w:rsidR="00BC34F7" w:rsidRDefault="00BC34F7" w:rsidP="0087085E">
      <w:pPr>
        <w:spacing w:after="0" w:line="240" w:lineRule="auto"/>
      </w:pPr>
      <w:r>
        <w:separator/>
      </w:r>
    </w:p>
  </w:endnote>
  <w:endnote w:type="continuationSeparator" w:id="0">
    <w:p w14:paraId="6226A6C5" w14:textId="77777777" w:rsidR="00BC34F7" w:rsidRDefault="00BC34F7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DE1C" w14:textId="77777777" w:rsidR="00BC34F7" w:rsidRDefault="00BC34F7" w:rsidP="0087085E">
      <w:pPr>
        <w:spacing w:after="0" w:line="240" w:lineRule="auto"/>
      </w:pPr>
      <w:r>
        <w:separator/>
      </w:r>
    </w:p>
  </w:footnote>
  <w:footnote w:type="continuationSeparator" w:id="0">
    <w:p w14:paraId="29CD352C" w14:textId="77777777" w:rsidR="00BC34F7" w:rsidRDefault="00BC34F7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1153E3"/>
    <w:rsid w:val="00123F7C"/>
    <w:rsid w:val="00151FFD"/>
    <w:rsid w:val="001B0152"/>
    <w:rsid w:val="001B2E4C"/>
    <w:rsid w:val="002465DF"/>
    <w:rsid w:val="002D44A5"/>
    <w:rsid w:val="00302AB1"/>
    <w:rsid w:val="004213D4"/>
    <w:rsid w:val="00427402"/>
    <w:rsid w:val="004D6696"/>
    <w:rsid w:val="004F7FD6"/>
    <w:rsid w:val="005D60C3"/>
    <w:rsid w:val="0061381F"/>
    <w:rsid w:val="006215A0"/>
    <w:rsid w:val="008515C0"/>
    <w:rsid w:val="0087085E"/>
    <w:rsid w:val="00AB40FB"/>
    <w:rsid w:val="00AD4F07"/>
    <w:rsid w:val="00BC34F7"/>
    <w:rsid w:val="00C17EF1"/>
    <w:rsid w:val="00C665B9"/>
    <w:rsid w:val="00C925EF"/>
    <w:rsid w:val="00D50B33"/>
    <w:rsid w:val="00D86140"/>
    <w:rsid w:val="00D957EA"/>
    <w:rsid w:val="00DE3256"/>
    <w:rsid w:val="00ED3648"/>
    <w:rsid w:val="00F56C35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2020-12-03T11:17:00Z</cp:lastPrinted>
  <dcterms:created xsi:type="dcterms:W3CDTF">2020-11-27T09:46:00Z</dcterms:created>
  <dcterms:modified xsi:type="dcterms:W3CDTF">2020-12-03T11:17:00Z</dcterms:modified>
</cp:coreProperties>
</file>